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C7" w:rsidRDefault="008807C7" w:rsidP="008807C7">
      <w:pPr>
        <w:jc w:val="center"/>
        <w:rPr>
          <w:color w:val="FF0000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2381250" cy="809625"/>
            <wp:effectExtent l="0" t="0" r="0" b="0"/>
            <wp:docPr id="2" name="Imagem 2" descr="http://www.piratininga.org.br/logo1.gif">
              <a:hlinkClick xmlns:a="http://schemas.openxmlformats.org/drawingml/2006/main" r:id="rId6" tgtFrame="est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ratininga.org.br/logo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pt-BR"/>
        </w:rPr>
        <w:drawing>
          <wp:inline distT="0" distB="0" distL="0" distR="0">
            <wp:extent cx="2381250" cy="295275"/>
            <wp:effectExtent l="0" t="0" r="0" b="0"/>
            <wp:docPr id="1" name="Imagem 1" descr="http://www.piratininga.org.br/logo2.gif">
              <a:hlinkClick xmlns:a="http://schemas.openxmlformats.org/drawingml/2006/main" r:id="rId6" tgtFrame="est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ratininga.org.br/logo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C7" w:rsidRDefault="008807C7" w:rsidP="00F5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</w:pPr>
    </w:p>
    <w:p w:rsidR="00F51EB9" w:rsidRPr="00F51EB9" w:rsidRDefault="00F51EB9" w:rsidP="00F51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21</w:t>
      </w:r>
      <w:r w:rsidRPr="00F51EB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t-BR"/>
        </w:rPr>
        <w:t>º Curso Anual do NPC</w:t>
      </w:r>
    </w:p>
    <w:p w:rsidR="00F51EB9" w:rsidRPr="00F51EB9" w:rsidRDefault="00F51EB9" w:rsidP="00F51EB9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Ficha de inscrição: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Dados Pessoais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 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Função na Entidade ou Movimento:</w:t>
      </w:r>
      <w:r w:rsidRPr="00F51EB9">
        <w:rPr>
          <w:rFonts w:ascii="Times New Roman" w:eastAsia="Times New Roman" w:hAnsi="Times New Roman" w:cs="Times New Roman"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Endereço: Rua/AV: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  <w:r w:rsidRPr="00F51EB9">
        <w:rPr>
          <w:rFonts w:ascii="Times New Roman" w:eastAsia="Times New Roman" w:hAnsi="Times New Roman" w:cs="Times New Roman"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Nº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Bairro ___________________________ Cidade _________________________ UF ___ CEP 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Tel.  </w:t>
      </w:r>
      <w:proofErr w:type="gramStart"/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( </w:t>
      </w:r>
      <w:proofErr w:type="gramEnd"/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  ) _____________  Celular (     ) _____________  e:mail ________________________________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Dados da entidade/Movimento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______________________________________________________________________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CNPJ (para recibo):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Endereço: Rua/AV: ________________________________________ Nº 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Bairro ___________________________ Cidade _________________________ UF ___ CEP____________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Tel. </w:t>
      </w:r>
      <w:proofErr w:type="gramStart"/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( </w:t>
      </w:r>
      <w:proofErr w:type="gramEnd"/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   ) _____________   e-mail ____</w:t>
      </w: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softHyphen/>
        <w:t>_________________</w:t>
      </w:r>
      <w:r w:rsidRPr="00F51EB9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softHyphen/>
        <w:t>_____ Página de Internet ________________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Tipos de inscrição: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Com estadia: R$</w:t>
      </w:r>
      <w:r w:rsidRPr="00F51EB9">
        <w:rPr>
          <w:rFonts w:ascii="Times New Roman" w:eastAsia="Times New Roman" w:hAnsi="Times New Roman" w:cs="Times New Roman"/>
          <w:b/>
          <w:bCs/>
          <w:sz w:val="20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1490,</w:t>
      </w: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00</w:t>
      </w:r>
      <w:r w:rsidRPr="00F51E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proofErr w:type="gramStart"/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 </w:t>
      </w:r>
      <w:proofErr w:type="gramEnd"/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 )</w:t>
      </w:r>
    </w:p>
    <w:p w:rsid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Sem estadia: R$     890</w:t>
      </w: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,00 </w:t>
      </w:r>
      <w:proofErr w:type="gramStart"/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 </w:t>
      </w:r>
      <w:proofErr w:type="gramEnd"/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 )</w:t>
      </w:r>
    </w:p>
    <w:p w:rsidR="008807C7" w:rsidRPr="00F51EB9" w:rsidRDefault="008807C7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A3717" w:rsidRDefault="008807C7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8807C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OS 20 PRIM</w:t>
      </w:r>
      <w:r w:rsidR="003A13C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EIROS ESTUDANTES DE COMUNICAÇÃO </w:t>
      </w:r>
      <w:r w:rsidRPr="008807C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 comprovante têm desconto de 20</w:t>
      </w:r>
      <w:r w:rsidRPr="008807C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% na inscrição, sem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hospedagem ficando em R$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712,00</w:t>
      </w:r>
      <w:proofErr w:type="gramEnd"/>
    </w:p>
    <w:p w:rsidR="003A13CF" w:rsidRDefault="003A13CF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8A3717" w:rsidRDefault="008A3717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Preferência</w:t>
      </w:r>
      <w:r w:rsidR="000D36C5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: </w:t>
      </w:r>
    </w:p>
    <w:p w:rsidR="008A3717" w:rsidRPr="003A13CF" w:rsidRDefault="008A3717" w:rsidP="003A13CF">
      <w:pPr>
        <w:pStyle w:val="PargrafodaLista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A13C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Tamanho da camisa: P </w:t>
      </w:r>
      <w:proofErr w:type="gramStart"/>
      <w:r w:rsidRPr="003A13C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(  </w:t>
      </w:r>
      <w:proofErr w:type="gramEnd"/>
      <w:r w:rsidRPr="003A13C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), M (  ), G (  ), GG (  ) ou Feminina (  )</w:t>
      </w:r>
    </w:p>
    <w:p w:rsidR="000D36C5" w:rsidRPr="003A13CF" w:rsidRDefault="000D36C5" w:rsidP="003A13CF">
      <w:pPr>
        <w:pStyle w:val="PargrafodaLista"/>
        <w:numPr>
          <w:ilvl w:val="0"/>
          <w:numId w:val="1"/>
        </w:num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A13C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Preferência em dividir o quarto com alguém?</w:t>
      </w:r>
    </w:p>
    <w:p w:rsidR="008A3717" w:rsidRDefault="000D36C5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_____________________________________________________________________________________</w:t>
      </w:r>
    </w:p>
    <w:p w:rsidR="000D36C5" w:rsidRDefault="000D36C5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OBS: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lang w:eastAsia="pt-BR"/>
        </w:rPr>
        <w:t xml:space="preserve">1. Todas as inscrições dão direito a almoço nos dias </w:t>
      </w:r>
      <w:r>
        <w:rPr>
          <w:rFonts w:ascii="Times New Roman" w:eastAsia="Times New Roman" w:hAnsi="Times New Roman" w:cs="Times New Roman"/>
          <w:lang w:eastAsia="pt-BR"/>
        </w:rPr>
        <w:t>19, 20 e 21</w:t>
      </w:r>
      <w:r w:rsidRPr="00F51EB9">
        <w:rPr>
          <w:rFonts w:ascii="Times New Roman" w:eastAsia="Times New Roman" w:hAnsi="Times New Roman" w:cs="Times New Roman"/>
          <w:lang w:eastAsia="pt-BR"/>
        </w:rPr>
        <w:t>/11 (quinta a sábado), lanches e apostilas.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lang w:eastAsia="pt-BR"/>
        </w:rPr>
        <w:t>2. O jantar não está incluído na inscrição.</w:t>
      </w:r>
    </w:p>
    <w:p w:rsidR="00F51EB9" w:rsidRPr="008807C7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F51EB9">
        <w:rPr>
          <w:rFonts w:ascii="Times New Roman" w:eastAsia="Times New Roman" w:hAnsi="Times New Roman" w:cs="Times New Roman"/>
          <w:lang w:eastAsia="pt-BR"/>
        </w:rPr>
        <w:t xml:space="preserve">3. A hospedagem começa às 14h do dia </w:t>
      </w:r>
      <w:r w:rsidR="004B00AE">
        <w:rPr>
          <w:rFonts w:ascii="Times New Roman" w:eastAsia="Times New Roman" w:hAnsi="Times New Roman" w:cs="Times New Roman"/>
          <w:lang w:eastAsia="pt-BR"/>
        </w:rPr>
        <w:t>18</w:t>
      </w:r>
      <w:r w:rsidRPr="00F51EB9">
        <w:rPr>
          <w:rFonts w:ascii="Times New Roman" w:eastAsia="Times New Roman" w:hAnsi="Times New Roman" w:cs="Times New Roman"/>
          <w:lang w:eastAsia="pt-BR"/>
        </w:rPr>
        <w:t xml:space="preserve">/11(quarta-feira) </w:t>
      </w:r>
      <w:r w:rsidR="008807C7">
        <w:rPr>
          <w:rFonts w:ascii="Times New Roman" w:eastAsia="Times New Roman" w:hAnsi="Times New Roman" w:cs="Times New Roman"/>
          <w:lang w:eastAsia="pt-BR"/>
        </w:rPr>
        <w:t xml:space="preserve">(pode-se entrar antes caso haja vaga disponível no hotel) </w:t>
      </w:r>
      <w:r w:rsidRPr="00F51EB9">
        <w:rPr>
          <w:rFonts w:ascii="Times New Roman" w:eastAsia="Times New Roman" w:hAnsi="Times New Roman" w:cs="Times New Roman"/>
          <w:lang w:eastAsia="pt-BR"/>
        </w:rPr>
        <w:t xml:space="preserve">e termina (impreterivelmente) às 12h do dia </w:t>
      </w:r>
      <w:r w:rsidR="004B00AE">
        <w:rPr>
          <w:rFonts w:ascii="Times New Roman" w:eastAsia="Times New Roman" w:hAnsi="Times New Roman" w:cs="Times New Roman"/>
          <w:lang w:eastAsia="pt-BR"/>
        </w:rPr>
        <w:t>22</w:t>
      </w:r>
      <w:r w:rsidRPr="00F51EB9">
        <w:rPr>
          <w:rFonts w:ascii="Times New Roman" w:eastAsia="Times New Roman" w:hAnsi="Times New Roman" w:cs="Times New Roman"/>
          <w:lang w:eastAsia="pt-BR"/>
        </w:rPr>
        <w:t>/11.</w:t>
      </w:r>
      <w:r w:rsidR="008807C7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lang w:eastAsia="pt-BR"/>
        </w:rPr>
        <w:t>4. Hospedagem em apartamento</w:t>
      </w:r>
      <w:r w:rsidR="008807C7">
        <w:rPr>
          <w:rFonts w:ascii="Times New Roman" w:eastAsia="Times New Roman" w:hAnsi="Times New Roman" w:cs="Times New Roman"/>
          <w:lang w:eastAsia="pt-BR"/>
        </w:rPr>
        <w:t>s</w:t>
      </w:r>
      <w:r w:rsidRPr="00F51EB9">
        <w:rPr>
          <w:rFonts w:ascii="Times New Roman" w:eastAsia="Times New Roman" w:hAnsi="Times New Roman" w:cs="Times New Roman"/>
          <w:lang w:eastAsia="pt-BR"/>
        </w:rPr>
        <w:t xml:space="preserve"> duplo</w:t>
      </w:r>
      <w:r w:rsidR="008807C7">
        <w:rPr>
          <w:rFonts w:ascii="Times New Roman" w:eastAsia="Times New Roman" w:hAnsi="Times New Roman" w:cs="Times New Roman"/>
          <w:lang w:eastAsia="pt-BR"/>
        </w:rPr>
        <w:t>s</w:t>
      </w:r>
      <w:r w:rsidRPr="00F51EB9">
        <w:rPr>
          <w:rFonts w:ascii="Times New Roman" w:eastAsia="Times New Roman" w:hAnsi="Times New Roman" w:cs="Times New Roman"/>
          <w:lang w:eastAsia="pt-BR"/>
        </w:rPr>
        <w:t xml:space="preserve"> </w:t>
      </w:r>
      <w:r w:rsidR="008807C7">
        <w:rPr>
          <w:rFonts w:ascii="Times New Roman" w:eastAsia="Times New Roman" w:hAnsi="Times New Roman" w:cs="Times New Roman"/>
          <w:lang w:eastAsia="pt-BR"/>
        </w:rPr>
        <w:t xml:space="preserve">e triplos </w:t>
      </w:r>
      <w:r w:rsidRPr="00F51EB9">
        <w:rPr>
          <w:rFonts w:ascii="Times New Roman" w:eastAsia="Times New Roman" w:hAnsi="Times New Roman" w:cs="Times New Roman"/>
          <w:lang w:eastAsia="pt-BR"/>
        </w:rPr>
        <w:t>n</w:t>
      </w:r>
      <w:r w:rsidR="004B00AE">
        <w:rPr>
          <w:rFonts w:ascii="Times New Roman" w:eastAsia="Times New Roman" w:hAnsi="Times New Roman" w:cs="Times New Roman"/>
          <w:lang w:eastAsia="pt-BR"/>
        </w:rPr>
        <w:t>os hotéis Itajubá e OK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  <w:t> </w:t>
      </w:r>
    </w:p>
    <w:p w:rsidR="00F51EB9" w:rsidRPr="00F51EB9" w:rsidRDefault="00F51EB9" w:rsidP="00F51EB9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Como se inscrever:</w:t>
      </w:r>
    </w:p>
    <w:p w:rsidR="00F51EB9" w:rsidRPr="00F51EB9" w:rsidRDefault="00F51EB9" w:rsidP="008807C7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Enviar ficha de inscrição ao NPC através do e-mail</w:t>
      </w:r>
      <w:r w:rsidRPr="00F51EB9">
        <w:rPr>
          <w:rFonts w:ascii="Times New Roman" w:eastAsia="Times New Roman" w:hAnsi="Times New Roman" w:cs="Times New Roman"/>
          <w:sz w:val="20"/>
          <w:lang w:eastAsia="pt-BR"/>
        </w:rPr>
        <w:t> </w:t>
      </w:r>
      <w:hyperlink r:id="rId11" w:tgtFrame="_blank" w:history="1">
        <w:r w:rsidRPr="00F51EB9">
          <w:rPr>
            <w:rFonts w:ascii="Times New Roman" w:eastAsia="Times New Roman" w:hAnsi="Times New Roman" w:cs="Times New Roman"/>
            <w:sz w:val="20"/>
            <w:u w:val="single"/>
            <w:lang w:eastAsia="pt-BR"/>
          </w:rPr>
          <w:t>npiratininga@uol.com.br</w:t>
        </w:r>
      </w:hyperlink>
      <w:r w:rsidRPr="00F51EB9">
        <w:rPr>
          <w:rFonts w:ascii="Times New Roman" w:eastAsia="Times New Roman" w:hAnsi="Times New Roman" w:cs="Times New Roman"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ou fax (21) 2220-</w:t>
      </w:r>
      <w:r w:rsidR="0088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5618 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juntamente com</w:t>
      </w:r>
      <w:r w:rsidR="008807C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comprovante de depósito feito em nome de: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Núcleo Piratininga de Comunicação</w:t>
      </w:r>
    </w:p>
    <w:p w:rsidR="00F51EB9" w:rsidRPr="00F51EB9" w:rsidRDefault="00F51EB9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Banco do Brasil:</w:t>
      </w:r>
      <w:r w:rsidRPr="00F51EB9">
        <w:rPr>
          <w:rFonts w:ascii="Times New Roman" w:eastAsia="Times New Roman" w:hAnsi="Times New Roman" w:cs="Times New Roman"/>
          <w:sz w:val="20"/>
          <w:lang w:eastAsia="pt-BR"/>
        </w:rPr>
        <w:t> </w:t>
      </w:r>
      <w:r w:rsidRPr="00F51EB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Agência: 3520-3 - Conta: 63311-9</w:t>
      </w: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D317A4" w:rsidRDefault="00D317A4" w:rsidP="00F51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04DF7" w:rsidRDefault="00F51EB9" w:rsidP="00D31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1EB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A/c </w:t>
      </w:r>
      <w:r w:rsidR="004B00AE" w:rsidRPr="00D317A4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Matheus F</w:t>
      </w:r>
      <w:r w:rsidRPr="00D317A4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.</w:t>
      </w:r>
      <w:r w:rsidR="004B00AE" w:rsidRPr="00D317A4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Santiago</w:t>
      </w:r>
      <w:r w:rsidR="00D317A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04DF7">
        <w:rPr>
          <w:rFonts w:ascii="Times New Roman" w:eastAsia="Times New Roman" w:hAnsi="Times New Roman" w:cs="Times New Roman"/>
          <w:sz w:val="20"/>
          <w:szCs w:val="20"/>
          <w:lang w:eastAsia="pt-BR"/>
        </w:rPr>
        <w:t>(21) 9 9691-6749</w:t>
      </w:r>
    </w:p>
    <w:p w:rsidR="004B00AE" w:rsidRPr="00D317A4" w:rsidRDefault="00F04DF7" w:rsidP="00D31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</w:t>
      </w:r>
      <w:r w:rsidR="004B00A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</w:t>
      </w:r>
      <w:proofErr w:type="spellStart"/>
      <w:r w:rsidR="004B00AE" w:rsidRPr="00D317A4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>Aneci</w:t>
      </w:r>
      <w:proofErr w:type="spellEnd"/>
      <w:r w:rsidR="004B00AE" w:rsidRPr="00D317A4"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  <w:t xml:space="preserve"> Palheta</w:t>
      </w:r>
      <w:bookmarkStart w:id="0" w:name="_GoBack"/>
      <w:bookmarkEnd w:id="0"/>
      <w:r w:rsidRPr="00F04DF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21) 9 9398-2454</w:t>
      </w:r>
    </w:p>
    <w:sectPr w:rsidR="004B00AE" w:rsidRPr="00D317A4" w:rsidSect="008807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3927"/>
    <w:multiLevelType w:val="hybridMultilevel"/>
    <w:tmpl w:val="AC7242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EB9"/>
    <w:rsid w:val="000D36C5"/>
    <w:rsid w:val="00252C51"/>
    <w:rsid w:val="003A13CF"/>
    <w:rsid w:val="004B00AE"/>
    <w:rsid w:val="008807C7"/>
    <w:rsid w:val="008A3717"/>
    <w:rsid w:val="00BF643F"/>
    <w:rsid w:val="00D317A4"/>
    <w:rsid w:val="00E23D8E"/>
    <w:rsid w:val="00F04DF7"/>
    <w:rsid w:val="00F5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51EB9"/>
  </w:style>
  <w:style w:type="character" w:styleId="Hyperlink">
    <w:name w:val="Hyperlink"/>
    <w:basedOn w:val="Fontepargpadro"/>
    <w:uiPriority w:val="99"/>
    <w:semiHidden/>
    <w:unhideWhenUsed/>
    <w:rsid w:val="00F51E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E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1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iratininga.org.br/logo1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ratininga.org.br/estage.html" TargetMode="External"/><Relationship Id="rId11" Type="http://schemas.openxmlformats.org/officeDocument/2006/relationships/hyperlink" Target="mailto:npiratininga@uol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piratininga.org.br/logo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3653-3A7D-4FA3-B63B-AC350BD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</dc:creator>
  <cp:lastModifiedBy>npc</cp:lastModifiedBy>
  <cp:revision>7</cp:revision>
  <cp:lastPrinted>2015-07-16T19:31:00Z</cp:lastPrinted>
  <dcterms:created xsi:type="dcterms:W3CDTF">2015-07-16T19:29:00Z</dcterms:created>
  <dcterms:modified xsi:type="dcterms:W3CDTF">2015-08-03T20:08:00Z</dcterms:modified>
</cp:coreProperties>
</file>